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05543B" w:rsidRPr="00314C4B" w:rsidTr="0005543B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3B" w:rsidRDefault="0005543B" w:rsidP="00437F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874395" cy="779145"/>
                  <wp:effectExtent l="19050" t="0" r="1905" b="0"/>
                  <wp:docPr id="1" name="Рисунок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05543B" w:rsidRDefault="0005543B" w:rsidP="00437F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5543B">
              <w:rPr>
                <w:b/>
                <w:bCs/>
                <w:sz w:val="20"/>
                <w:szCs w:val="20"/>
                <w:lang w:val="ru-RU"/>
              </w:rPr>
              <w:t>Министерство образования и науки Астраханской области</w:t>
            </w:r>
          </w:p>
        </w:tc>
      </w:tr>
      <w:tr w:rsidR="0005543B" w:rsidRPr="00314C4B" w:rsidTr="0005543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05543B" w:rsidRDefault="0005543B" w:rsidP="00437FDC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05543B" w:rsidRDefault="0005543B" w:rsidP="00437F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5543B">
              <w:rPr>
                <w:b/>
                <w:bCs/>
                <w:sz w:val="20"/>
                <w:szCs w:val="20"/>
                <w:lang w:val="ru-RU"/>
              </w:rPr>
              <w:t>Государственное бюджетное профессиональное образовательное учреждение Астраханской области «Астраханский технологический техникум»</w:t>
            </w:r>
          </w:p>
        </w:tc>
      </w:tr>
      <w:tr w:rsidR="0005543B" w:rsidTr="0005543B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05543B" w:rsidRDefault="0005543B" w:rsidP="00437FDC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3B" w:rsidRPr="002E396C" w:rsidRDefault="0005543B" w:rsidP="00437F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E396C">
              <w:rPr>
                <w:b/>
                <w:bCs/>
                <w:sz w:val="20"/>
                <w:szCs w:val="20"/>
              </w:rPr>
              <w:t>Ресурсный центр</w:t>
            </w:r>
          </w:p>
        </w:tc>
      </w:tr>
    </w:tbl>
    <w:p w:rsidR="00D737EF" w:rsidRDefault="00D737EF" w:rsidP="00F833AD">
      <w:pPr>
        <w:pBdr>
          <w:bar w:val="none" w:sz="0" w:color="auto"/>
        </w:pBdr>
        <w:jc w:val="both"/>
        <w:rPr>
          <w:rFonts w:cs="Times New Roman"/>
          <w:b/>
          <w:lang w:val="ru-RU"/>
        </w:rPr>
      </w:pPr>
    </w:p>
    <w:p w:rsidR="007D3C74" w:rsidRDefault="007D3C74" w:rsidP="00F833AD">
      <w:pPr>
        <w:pBdr>
          <w:bar w:val="none" w:sz="0" w:color="auto"/>
        </w:pBdr>
        <w:jc w:val="both"/>
        <w:rPr>
          <w:rFonts w:cs="Times New Roman"/>
          <w:b/>
          <w:lang w:val="ru-RU"/>
        </w:rPr>
      </w:pPr>
    </w:p>
    <w:p w:rsidR="007D3C74" w:rsidRDefault="007D3C74" w:rsidP="00F833AD">
      <w:pPr>
        <w:pBdr>
          <w:bar w:val="none" w:sz="0" w:color="auto"/>
        </w:pBdr>
        <w:jc w:val="both"/>
        <w:rPr>
          <w:rFonts w:cs="Times New Roman"/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796"/>
        <w:gridCol w:w="21"/>
        <w:gridCol w:w="7331"/>
        <w:gridCol w:w="6"/>
        <w:gridCol w:w="1417"/>
      </w:tblGrid>
      <w:tr w:rsidR="007D3C74" w:rsidTr="00D05067">
        <w:tc>
          <w:tcPr>
            <w:tcW w:w="817" w:type="dxa"/>
            <w:gridSpan w:val="2"/>
          </w:tcPr>
          <w:p w:rsidR="007D3C74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№</w:t>
            </w:r>
          </w:p>
        </w:tc>
        <w:tc>
          <w:tcPr>
            <w:tcW w:w="7337" w:type="dxa"/>
            <w:gridSpan w:val="2"/>
          </w:tcPr>
          <w:p w:rsidR="007D3C74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ДИСЦИПЛИНЫ</w:t>
            </w:r>
          </w:p>
        </w:tc>
        <w:tc>
          <w:tcPr>
            <w:tcW w:w="1417" w:type="dxa"/>
          </w:tcPr>
          <w:p w:rsidR="007D3C74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УЧЕБНАЯ НАГРУЗКА (ЧАС.)</w:t>
            </w:r>
          </w:p>
        </w:tc>
      </w:tr>
      <w:tr w:rsidR="007D3C74" w:rsidTr="00D05067">
        <w:tc>
          <w:tcPr>
            <w:tcW w:w="817" w:type="dxa"/>
            <w:gridSpan w:val="2"/>
          </w:tcPr>
          <w:p w:rsidR="007D3C74" w:rsidRPr="008873D6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7337" w:type="dxa"/>
            <w:gridSpan w:val="2"/>
          </w:tcPr>
          <w:p w:rsidR="007D3C74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Введение в проектное управление</w:t>
            </w:r>
          </w:p>
          <w:p w:rsidR="00314C4B" w:rsidRPr="00314C4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>- что такой проджект менеджер;</w:t>
            </w:r>
          </w:p>
          <w:p w:rsidR="00314C4B" w:rsidRPr="00314C4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>- как формировался «Институт проектного управления»;</w:t>
            </w:r>
          </w:p>
          <w:p w:rsidR="00314C4B" w:rsidRPr="00314C4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 xml:space="preserve">- </w:t>
            </w:r>
            <w:r w:rsidRPr="00314C4B">
              <w:rPr>
                <w:rFonts w:cs="Times New Roman"/>
              </w:rPr>
              <w:t>PMI</w:t>
            </w:r>
            <w:r w:rsidRPr="00314C4B">
              <w:rPr>
                <w:rFonts w:cs="Times New Roman"/>
                <w:lang w:val="ru-RU"/>
              </w:rPr>
              <w:t xml:space="preserve"> и </w:t>
            </w:r>
            <w:r w:rsidRPr="00314C4B">
              <w:rPr>
                <w:rFonts w:cs="Times New Roman"/>
              </w:rPr>
              <w:t>IPMA</w:t>
            </w:r>
            <w:r w:rsidRPr="00314C4B">
              <w:rPr>
                <w:rFonts w:cs="Times New Roman"/>
                <w:lang w:val="ru-RU"/>
              </w:rPr>
              <w:t>: подходы к управлению проектами;</w:t>
            </w:r>
          </w:p>
          <w:p w:rsidR="00314C4B" w:rsidRPr="00314C4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>- что такое успешный проект;</w:t>
            </w:r>
          </w:p>
          <w:p w:rsidR="00314C4B" w:rsidRPr="008873D6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>-инструменты проектного управления</w:t>
            </w:r>
          </w:p>
        </w:tc>
        <w:tc>
          <w:tcPr>
            <w:tcW w:w="1417" w:type="dxa"/>
          </w:tcPr>
          <w:p w:rsidR="007D3C74" w:rsidRPr="00E00798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D05067">
        <w:tc>
          <w:tcPr>
            <w:tcW w:w="817" w:type="dxa"/>
            <w:gridSpan w:val="2"/>
          </w:tcPr>
          <w:p w:rsidR="007D3C74" w:rsidRPr="008873D6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7337" w:type="dxa"/>
            <w:gridSpan w:val="2"/>
          </w:tcPr>
          <w:p w:rsidR="007D3C74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Что такое проект</w:t>
            </w:r>
          </w:p>
          <w:p w:rsidR="00314C4B" w:rsidRPr="00314C4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>- роли участников проекта;</w:t>
            </w:r>
          </w:p>
          <w:p w:rsidR="00314C4B" w:rsidRPr="00314C4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>- роль и паттерны поведения проджект менеджера;</w:t>
            </w:r>
          </w:p>
          <w:p w:rsidR="00314C4B" w:rsidRPr="008873D6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r w:rsidRPr="00314C4B">
              <w:rPr>
                <w:rFonts w:cs="Times New Roman"/>
                <w:lang w:val="ru-RU"/>
              </w:rPr>
              <w:t>понятие портфеля проектов, программ и их взаимосвязь</w:t>
            </w:r>
          </w:p>
        </w:tc>
        <w:tc>
          <w:tcPr>
            <w:tcW w:w="1417" w:type="dxa"/>
          </w:tcPr>
          <w:p w:rsidR="007D3C74" w:rsidRPr="00E00798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D05067">
        <w:tc>
          <w:tcPr>
            <w:tcW w:w="817" w:type="dxa"/>
            <w:gridSpan w:val="2"/>
          </w:tcPr>
          <w:p w:rsidR="007D3C74" w:rsidRPr="008873D6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7337" w:type="dxa"/>
            <w:gridSpan w:val="2"/>
          </w:tcPr>
          <w:p w:rsidR="007D3C74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Роль менеджера в проекте</w:t>
            </w:r>
          </w:p>
          <w:p w:rsidR="00314C4B" w:rsidRPr="00314C4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>- области знаний проджект менеджера</w:t>
            </w:r>
          </w:p>
          <w:p w:rsidR="00314C4B" w:rsidRPr="00314C4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 xml:space="preserve">- группы процессов, за которые отвечает </w:t>
            </w:r>
            <w:r w:rsidRPr="00314C4B">
              <w:rPr>
                <w:rFonts w:cs="Times New Roman"/>
              </w:rPr>
              <w:t>PM</w:t>
            </w:r>
            <w:r w:rsidRPr="00314C4B">
              <w:rPr>
                <w:rFonts w:cs="Times New Roman"/>
                <w:lang w:val="ru-RU"/>
              </w:rPr>
              <w:t>;</w:t>
            </w:r>
          </w:p>
          <w:p w:rsidR="00314C4B" w:rsidRPr="00314C4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314C4B">
              <w:rPr>
                <w:rFonts w:cs="Times New Roman"/>
                <w:lang w:val="ru-RU"/>
              </w:rPr>
              <w:t>- необходимый перечень проектных документов.</w:t>
            </w:r>
          </w:p>
        </w:tc>
        <w:tc>
          <w:tcPr>
            <w:tcW w:w="1417" w:type="dxa"/>
          </w:tcPr>
          <w:p w:rsidR="007D3C74" w:rsidRPr="00E00798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D05067">
        <w:tc>
          <w:tcPr>
            <w:tcW w:w="817" w:type="dxa"/>
            <w:gridSpan w:val="2"/>
          </w:tcPr>
          <w:p w:rsidR="007D3C74" w:rsidRPr="008873D6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7337" w:type="dxa"/>
            <w:gridSpan w:val="2"/>
          </w:tcPr>
          <w:p w:rsidR="007D3C74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Инициация и устав проекта</w:t>
            </w:r>
          </w:p>
          <w:p w:rsidR="00314C4B" w:rsidRPr="00C642A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почему и о чем важно договориться «на берегу»</w:t>
            </w:r>
          </w:p>
          <w:p w:rsidR="00314C4B" w:rsidRPr="00C642AB" w:rsidRDefault="00314C4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что такое «</w:t>
            </w:r>
            <w:r w:rsidR="00C642AB" w:rsidRPr="00C642AB">
              <w:rPr>
                <w:rFonts w:cs="Times New Roman"/>
                <w:lang w:val="ru-RU"/>
              </w:rPr>
              <w:t>Проектные ограничения</w:t>
            </w:r>
            <w:r w:rsidRPr="00C642AB">
              <w:rPr>
                <w:rFonts w:cs="Times New Roman"/>
                <w:lang w:val="ru-RU"/>
              </w:rPr>
              <w:t>»</w:t>
            </w:r>
            <w:r w:rsidR="00C642AB" w:rsidRPr="00C642AB">
              <w:rPr>
                <w:rFonts w:cs="Times New Roman"/>
                <w:lang w:val="ru-RU"/>
              </w:rPr>
              <w:t>;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как матрица приоритетов влияет на дальнейшие шаги по проекту;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как правильно прописывать цели проекта;</w:t>
            </w:r>
          </w:p>
          <w:p w:rsidR="00C642AB" w:rsidRPr="008873D6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-заинтересованные стороны проекта.</w:t>
            </w:r>
          </w:p>
        </w:tc>
        <w:tc>
          <w:tcPr>
            <w:tcW w:w="1417" w:type="dxa"/>
          </w:tcPr>
          <w:p w:rsidR="007D3C74" w:rsidRPr="00E00798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D05067">
        <w:tc>
          <w:tcPr>
            <w:tcW w:w="817" w:type="dxa"/>
            <w:gridSpan w:val="2"/>
          </w:tcPr>
          <w:p w:rsidR="007D3C74" w:rsidRPr="008873D6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7337" w:type="dxa"/>
            <w:gridSpan w:val="2"/>
          </w:tcPr>
          <w:p w:rsidR="007D3C74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Методологии управления проектами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жизненный цикл проекта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 xml:space="preserve">- различие между  </w:t>
            </w:r>
            <w:r w:rsidRPr="00C642AB">
              <w:rPr>
                <w:rFonts w:cs="Times New Roman"/>
              </w:rPr>
              <w:t>Waterfall</w:t>
            </w:r>
            <w:r w:rsidRPr="00C642AB">
              <w:rPr>
                <w:rFonts w:cs="Times New Roman"/>
                <w:lang w:val="ru-RU"/>
              </w:rPr>
              <w:t xml:space="preserve"> и итерационными подходами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 xml:space="preserve">- </w:t>
            </w:r>
            <w:r w:rsidRPr="00C642AB">
              <w:rPr>
                <w:rFonts w:cs="Times New Roman"/>
              </w:rPr>
              <w:t>Scrum</w:t>
            </w:r>
            <w:r w:rsidRPr="00C642AB">
              <w:rPr>
                <w:rFonts w:cs="Times New Roman"/>
                <w:lang w:val="ru-RU"/>
              </w:rPr>
              <w:t xml:space="preserve"> – как средство выжить в  </w:t>
            </w:r>
            <w:r w:rsidRPr="00C642AB">
              <w:rPr>
                <w:rFonts w:cs="Times New Roman"/>
              </w:rPr>
              <w:t>Vuca</w:t>
            </w:r>
            <w:r w:rsidRPr="00C642AB">
              <w:rPr>
                <w:rFonts w:cs="Times New Roman"/>
                <w:lang w:val="ru-RU"/>
              </w:rPr>
              <w:t>-мире;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  <w:r w:rsidRPr="00C642AB">
              <w:rPr>
                <w:rFonts w:cs="Times New Roman"/>
                <w:lang w:val="ru-RU"/>
              </w:rPr>
              <w:t xml:space="preserve">использование инструмента </w:t>
            </w:r>
            <w:r w:rsidRPr="00C642AB">
              <w:rPr>
                <w:rFonts w:cs="Times New Roman"/>
              </w:rPr>
              <w:t>Trello</w:t>
            </w:r>
            <w:r w:rsidRPr="00C642AB">
              <w:rPr>
                <w:rFonts w:cs="Times New Roman"/>
                <w:lang w:val="ru-RU"/>
              </w:rPr>
              <w:t xml:space="preserve"> для повышения собственной эффективности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7D3C74" w:rsidRPr="00E00798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D05067">
        <w:tc>
          <w:tcPr>
            <w:tcW w:w="817" w:type="dxa"/>
            <w:gridSpan w:val="2"/>
          </w:tcPr>
          <w:p w:rsidR="007D3C74" w:rsidRPr="008873D6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7337" w:type="dxa"/>
            <w:gridSpan w:val="2"/>
          </w:tcPr>
          <w:p w:rsidR="007D3C74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Выявление требований к результатам проекта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сбор требований к проекту;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иерархическая структура работ (</w:t>
            </w:r>
            <w:r w:rsidRPr="00C642AB">
              <w:rPr>
                <w:rFonts w:cs="Times New Roman"/>
              </w:rPr>
              <w:t>WBS</w:t>
            </w:r>
            <w:r w:rsidRPr="00C642AB">
              <w:rPr>
                <w:rFonts w:cs="Times New Roman"/>
                <w:lang w:val="ru-RU"/>
              </w:rPr>
              <w:t>)</w:t>
            </w:r>
            <w:r>
              <w:rPr>
                <w:rFonts w:cs="Times New Roman"/>
                <w:lang w:val="ru-RU"/>
              </w:rPr>
              <w:t>;</w:t>
            </w:r>
          </w:p>
          <w:p w:rsidR="00C642AB" w:rsidRPr="008873D6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оценка длительности работ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417" w:type="dxa"/>
          </w:tcPr>
          <w:p w:rsidR="007D3C74" w:rsidRPr="00E00798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D05067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7D3C74" w:rsidRPr="008873D6" w:rsidRDefault="007D3C74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7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C74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Планирование проекта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создание сетевой диаграммы;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создание плана проекта;</w:t>
            </w:r>
          </w:p>
          <w:p w:rsidR="00C642AB" w:rsidRPr="00C642AB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диаграмма Ганта;</w:t>
            </w:r>
          </w:p>
          <w:p w:rsidR="00C642AB" w:rsidRPr="008873D6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поиск критического пути.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D3C74" w:rsidRPr="00E00798" w:rsidRDefault="00C642AB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RPr="00C642AB" w:rsidTr="00D05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17" w:type="dxa"/>
            <w:gridSpan w:val="2"/>
          </w:tcPr>
          <w:p w:rsidR="007D3C74" w:rsidRPr="008873D6" w:rsidRDefault="007D3C74" w:rsidP="00D05067">
            <w:pPr>
              <w:jc w:val="both"/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 xml:space="preserve">8 </w:t>
            </w:r>
          </w:p>
        </w:tc>
        <w:tc>
          <w:tcPr>
            <w:tcW w:w="7337" w:type="dxa"/>
            <w:gridSpan w:val="2"/>
          </w:tcPr>
          <w:p w:rsidR="007D3C74" w:rsidRDefault="00C642AB" w:rsidP="00D05067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Команда проекта</w:t>
            </w:r>
          </w:p>
          <w:p w:rsidR="00C642AB" w:rsidRPr="00C642AB" w:rsidRDefault="00C642AB" w:rsidP="00D05067">
            <w:pP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формирование команды проекта;</w:t>
            </w:r>
          </w:p>
          <w:p w:rsidR="00C642AB" w:rsidRPr="00C642AB" w:rsidRDefault="00C642AB" w:rsidP="00D05067">
            <w:pP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управление командой, типология ее членов;</w:t>
            </w:r>
          </w:p>
          <w:p w:rsidR="00C642AB" w:rsidRDefault="00C642AB" w:rsidP="00D05067">
            <w:pPr>
              <w:jc w:val="both"/>
              <w:rPr>
                <w:rFonts w:cs="Times New Roman"/>
                <w:lang w:val="ru-RU"/>
              </w:rPr>
            </w:pPr>
            <w:r w:rsidRPr="00C642AB">
              <w:rPr>
                <w:rFonts w:cs="Times New Roman"/>
                <w:lang w:val="ru-RU"/>
              </w:rPr>
              <w:t>- жизненный цикл команды (цель командной динамики по Б. Такману)</w:t>
            </w:r>
            <w:r>
              <w:rPr>
                <w:rFonts w:cs="Times New Roman"/>
                <w:lang w:val="ru-RU"/>
              </w:rPr>
              <w:t>;</w:t>
            </w:r>
          </w:p>
          <w:p w:rsidR="00C642AB" w:rsidRDefault="00C642AB" w:rsidP="00D05067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модели развития и обучения;</w:t>
            </w:r>
          </w:p>
          <w:p w:rsidR="00C642AB" w:rsidRDefault="00C642AB" w:rsidP="00D05067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мотивация команды;</w:t>
            </w:r>
          </w:p>
          <w:p w:rsidR="00C642AB" w:rsidRDefault="00C642AB" w:rsidP="00D05067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правила работы с конфликтами;</w:t>
            </w:r>
          </w:p>
          <w:p w:rsidR="00C642AB" w:rsidRPr="008873D6" w:rsidRDefault="00C642AB" w:rsidP="00D05067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- как создать положительный климат в команде.</w:t>
            </w:r>
          </w:p>
        </w:tc>
        <w:tc>
          <w:tcPr>
            <w:tcW w:w="1417" w:type="dxa"/>
          </w:tcPr>
          <w:p w:rsidR="007D3C74" w:rsidRPr="00E00798" w:rsidRDefault="007D3C74" w:rsidP="00D05067">
            <w:pP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RPr="00C642AB" w:rsidTr="00D05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817" w:type="dxa"/>
            <w:gridSpan w:val="2"/>
          </w:tcPr>
          <w:p w:rsidR="007D3C74" w:rsidRPr="008873D6" w:rsidRDefault="007D3C74" w:rsidP="00D05067">
            <w:pPr>
              <w:rPr>
                <w:b/>
                <w:lang w:val="ru-RU"/>
              </w:rPr>
            </w:pPr>
            <w:r w:rsidRPr="008873D6">
              <w:rPr>
                <w:b/>
                <w:lang w:val="ru-RU"/>
              </w:rPr>
              <w:t>9</w:t>
            </w:r>
          </w:p>
        </w:tc>
        <w:tc>
          <w:tcPr>
            <w:tcW w:w="7337" w:type="dxa"/>
            <w:gridSpan w:val="2"/>
          </w:tcPr>
          <w:p w:rsidR="007D3C74" w:rsidRDefault="00D05067" w:rsidP="00D0506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Коммуникация в проекте</w:t>
            </w:r>
          </w:p>
          <w:p w:rsidR="00D05067" w:rsidRPr="00D05067" w:rsidRDefault="00D05067" w:rsidP="00D05067">
            <w:pPr>
              <w:rPr>
                <w:lang w:val="ru-RU"/>
              </w:rPr>
            </w:pPr>
            <w:r w:rsidRPr="00D05067">
              <w:rPr>
                <w:lang w:val="ru-RU"/>
              </w:rPr>
              <w:t>- потоки информации в проекте;</w:t>
            </w:r>
          </w:p>
          <w:p w:rsidR="00D05067" w:rsidRPr="00D05067" w:rsidRDefault="00D05067" w:rsidP="00D05067">
            <w:pPr>
              <w:rPr>
                <w:lang w:val="ru-RU"/>
              </w:rPr>
            </w:pPr>
            <w:r w:rsidRPr="00D05067">
              <w:rPr>
                <w:lang w:val="ru-RU"/>
              </w:rPr>
              <w:lastRenderedPageBreak/>
              <w:t>- координация коммуникаций в проекте;</w:t>
            </w:r>
          </w:p>
          <w:p w:rsidR="00D05067" w:rsidRPr="00D05067" w:rsidRDefault="00D05067" w:rsidP="00D05067">
            <w:pPr>
              <w:rPr>
                <w:lang w:val="ru-RU"/>
              </w:rPr>
            </w:pPr>
            <w:r w:rsidRPr="00D05067">
              <w:rPr>
                <w:lang w:val="ru-RU"/>
              </w:rPr>
              <w:t xml:space="preserve">- управление реакциями заинтересованных лиц с использованием четырехсекторной поведенческой модели </w:t>
            </w:r>
            <w:r w:rsidRPr="00D05067">
              <w:t>DISC</w:t>
            </w:r>
            <w:r w:rsidRPr="00D05067">
              <w:rPr>
                <w:lang w:val="ru-RU"/>
              </w:rPr>
              <w:t>;</w:t>
            </w:r>
          </w:p>
          <w:p w:rsidR="00D05067" w:rsidRPr="00D05067" w:rsidRDefault="00D05067" w:rsidP="00D05067">
            <w:pPr>
              <w:rPr>
                <w:b/>
                <w:lang w:val="ru-RU"/>
              </w:rPr>
            </w:pPr>
            <w:r w:rsidRPr="00D05067">
              <w:rPr>
                <w:lang w:val="ru-RU"/>
              </w:rPr>
              <w:t>- процесс эскалации проблем в проектах</w:t>
            </w:r>
            <w:r>
              <w:rPr>
                <w:lang w:val="ru-RU"/>
              </w:rPr>
              <w:t>.</w:t>
            </w:r>
          </w:p>
        </w:tc>
        <w:tc>
          <w:tcPr>
            <w:tcW w:w="1417" w:type="dxa"/>
          </w:tcPr>
          <w:p w:rsidR="007D3C74" w:rsidRPr="00E00798" w:rsidRDefault="007D3C74" w:rsidP="00D05067">
            <w:pPr>
              <w:jc w:val="center"/>
              <w:rPr>
                <w:b/>
                <w:lang w:val="ru-RU"/>
              </w:rPr>
            </w:pPr>
            <w:r w:rsidRPr="00E00798">
              <w:rPr>
                <w:b/>
                <w:lang w:val="ru-RU"/>
              </w:rPr>
              <w:lastRenderedPageBreak/>
              <w:t>4</w:t>
            </w:r>
          </w:p>
        </w:tc>
      </w:tr>
      <w:tr w:rsidR="007D3C74" w:rsidRPr="00C642AB" w:rsidTr="00D05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17" w:type="dxa"/>
            <w:gridSpan w:val="2"/>
          </w:tcPr>
          <w:p w:rsidR="007D3C74" w:rsidRPr="008873D6" w:rsidRDefault="007D3C74" w:rsidP="00D05067">
            <w:pPr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lastRenderedPageBreak/>
              <w:t>10</w:t>
            </w:r>
          </w:p>
        </w:tc>
        <w:tc>
          <w:tcPr>
            <w:tcW w:w="7337" w:type="dxa"/>
            <w:gridSpan w:val="2"/>
          </w:tcPr>
          <w:p w:rsidR="007D3C74" w:rsidRDefault="00D05067" w:rsidP="00D05067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Управление рисками проекта</w:t>
            </w:r>
          </w:p>
          <w:p w:rsidR="00D05067" w:rsidRPr="00D05067" w:rsidRDefault="00D05067" w:rsidP="00D05067">
            <w:pPr>
              <w:rPr>
                <w:rFonts w:cs="Times New Roman"/>
                <w:lang w:val="ru-RU"/>
              </w:rPr>
            </w:pPr>
            <w:r w:rsidRPr="00D05067">
              <w:rPr>
                <w:rFonts w:cs="Times New Roman"/>
                <w:lang w:val="ru-RU"/>
              </w:rPr>
              <w:t>- идентификация и оценка рисков проекта;</w:t>
            </w:r>
          </w:p>
          <w:p w:rsidR="00D05067" w:rsidRPr="00D05067" w:rsidRDefault="00D05067" w:rsidP="00D05067">
            <w:pPr>
              <w:rPr>
                <w:rFonts w:cs="Times New Roman"/>
                <w:lang w:val="ru-RU"/>
              </w:rPr>
            </w:pPr>
            <w:r w:rsidRPr="00D05067">
              <w:rPr>
                <w:rFonts w:cs="Times New Roman"/>
                <w:lang w:val="ru-RU"/>
              </w:rPr>
              <w:t>- уровень риска и стоимость изменений в проекте;</w:t>
            </w:r>
          </w:p>
          <w:p w:rsidR="00D05067" w:rsidRPr="00D05067" w:rsidRDefault="00D05067" w:rsidP="00D05067">
            <w:pPr>
              <w:rPr>
                <w:rFonts w:cs="Times New Roman"/>
                <w:lang w:val="ru-RU"/>
              </w:rPr>
            </w:pPr>
            <w:r w:rsidRPr="00D05067">
              <w:rPr>
                <w:rFonts w:cs="Times New Roman"/>
                <w:lang w:val="ru-RU"/>
              </w:rPr>
              <w:t>- стратегии реагирования на диск;</w:t>
            </w:r>
          </w:p>
          <w:p w:rsidR="00D05067" w:rsidRPr="008873D6" w:rsidRDefault="00D05067" w:rsidP="00D05067">
            <w:pPr>
              <w:rPr>
                <w:rFonts w:cs="Times New Roman"/>
                <w:b/>
                <w:lang w:val="ru-RU"/>
              </w:rPr>
            </w:pPr>
            <w:r w:rsidRPr="00D05067">
              <w:rPr>
                <w:rFonts w:cs="Times New Roman"/>
                <w:lang w:val="ru-RU"/>
              </w:rPr>
              <w:t>- выбор правильного типа контракта, как способ снижения рисков.</w:t>
            </w:r>
          </w:p>
        </w:tc>
        <w:tc>
          <w:tcPr>
            <w:tcW w:w="1417" w:type="dxa"/>
          </w:tcPr>
          <w:p w:rsidR="007D3C74" w:rsidRPr="00E00798" w:rsidRDefault="007D3C74" w:rsidP="00D05067">
            <w:pP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4</w:t>
            </w:r>
          </w:p>
        </w:tc>
      </w:tr>
      <w:tr w:rsidR="007D3C74" w:rsidTr="00D05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817" w:type="dxa"/>
            <w:gridSpan w:val="2"/>
          </w:tcPr>
          <w:p w:rsidR="007D3C74" w:rsidRPr="008873D6" w:rsidRDefault="007D3C74" w:rsidP="00D05067">
            <w:pPr>
              <w:rPr>
                <w:rFonts w:cs="Times New Roman"/>
                <w:b/>
                <w:lang w:val="ru-RU"/>
              </w:rPr>
            </w:pPr>
            <w:r w:rsidRPr="008873D6"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337" w:type="dxa"/>
            <w:gridSpan w:val="2"/>
          </w:tcPr>
          <w:p w:rsidR="007D3C74" w:rsidRDefault="00D05067" w:rsidP="00D05067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Мониторинг и контроль проекта</w:t>
            </w:r>
          </w:p>
          <w:p w:rsidR="00D05067" w:rsidRPr="00D05067" w:rsidRDefault="00D05067" w:rsidP="00D05067">
            <w:pPr>
              <w:rPr>
                <w:rFonts w:cs="Times New Roman"/>
                <w:lang w:val="ru-RU"/>
              </w:rPr>
            </w:pPr>
            <w:r w:rsidRPr="00D05067">
              <w:rPr>
                <w:rFonts w:cs="Times New Roman"/>
                <w:lang w:val="ru-RU"/>
              </w:rPr>
              <w:t>- «все под контролем» - как не превратиться в «</w:t>
            </w:r>
            <w:r w:rsidRPr="00D05067">
              <w:rPr>
                <w:rFonts w:cs="Times New Roman"/>
              </w:rPr>
              <w:t>status</w:t>
            </w:r>
            <w:r w:rsidRPr="00D05067">
              <w:rPr>
                <w:rFonts w:cs="Times New Roman"/>
                <w:lang w:val="ru-RU"/>
              </w:rPr>
              <w:t xml:space="preserve"> </w:t>
            </w:r>
            <w:r w:rsidRPr="00D05067">
              <w:rPr>
                <w:rFonts w:cs="Times New Roman"/>
              </w:rPr>
              <w:t>checker</w:t>
            </w:r>
            <w:r w:rsidRPr="00D05067">
              <w:rPr>
                <w:rFonts w:cs="Times New Roman"/>
                <w:lang w:val="ru-RU"/>
              </w:rPr>
              <w:t>»</w:t>
            </w:r>
          </w:p>
          <w:p w:rsidR="00D05067" w:rsidRPr="00D05067" w:rsidRDefault="00D05067" w:rsidP="00D05067">
            <w:pPr>
              <w:rPr>
                <w:rFonts w:cs="Times New Roman"/>
                <w:lang w:val="ru-RU"/>
              </w:rPr>
            </w:pPr>
            <w:r w:rsidRPr="00D05067">
              <w:rPr>
                <w:rFonts w:cs="Times New Roman"/>
                <w:lang w:val="ru-RU"/>
              </w:rPr>
              <w:t>- ключевые показатели эффективности проекта (откуда берутся изменения в проектах?)</w:t>
            </w:r>
          </w:p>
          <w:p w:rsidR="00D05067" w:rsidRPr="00D05067" w:rsidRDefault="00D05067" w:rsidP="00D05067">
            <w:pPr>
              <w:rPr>
                <w:rFonts w:cs="Times New Roman"/>
                <w:lang w:val="ru-RU"/>
              </w:rPr>
            </w:pPr>
            <w:r w:rsidRPr="00D05067">
              <w:rPr>
                <w:rFonts w:cs="Times New Roman"/>
                <w:lang w:val="ru-RU"/>
              </w:rPr>
              <w:t>- выявление критических точек в проекте на стадии формирования (устранение главного вопроса «Что делать?»);</w:t>
            </w:r>
          </w:p>
          <w:p w:rsidR="00D05067" w:rsidRPr="00D05067" w:rsidRDefault="00D05067" w:rsidP="00D05067">
            <w:pPr>
              <w:rPr>
                <w:rFonts w:cs="Times New Roman"/>
                <w:b/>
                <w:lang w:val="ru-RU"/>
              </w:rPr>
            </w:pPr>
            <w:r w:rsidRPr="00D05067">
              <w:rPr>
                <w:rFonts w:cs="Times New Roman"/>
                <w:lang w:val="ru-RU"/>
              </w:rPr>
              <w:t>- в каком случае запрос на изменение нужно отклонить.</w:t>
            </w:r>
          </w:p>
        </w:tc>
        <w:tc>
          <w:tcPr>
            <w:tcW w:w="1417" w:type="dxa"/>
          </w:tcPr>
          <w:p w:rsidR="007D3C74" w:rsidRPr="00E00798" w:rsidRDefault="007D3C74" w:rsidP="00D05067">
            <w:pP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4</w:t>
            </w:r>
          </w:p>
        </w:tc>
      </w:tr>
      <w:tr w:rsidR="00D05067" w:rsidRPr="00D05067" w:rsidTr="00D05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796" w:type="dxa"/>
          </w:tcPr>
          <w:p w:rsidR="00D05067" w:rsidRPr="008873D6" w:rsidRDefault="00D05067" w:rsidP="00D05067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7358" w:type="dxa"/>
            <w:gridSpan w:val="3"/>
          </w:tcPr>
          <w:p w:rsidR="00D05067" w:rsidRPr="00233F1A" w:rsidRDefault="00D05067" w:rsidP="00D05067">
            <w:pPr>
              <w:ind w:left="108"/>
              <w:rPr>
                <w:rFonts w:cs="Times New Roman"/>
                <w:b/>
                <w:lang w:val="ru-RU"/>
              </w:rPr>
            </w:pPr>
            <w:r w:rsidRPr="00233F1A">
              <w:rPr>
                <w:rFonts w:cs="Times New Roman"/>
                <w:b/>
                <w:lang w:val="ru-RU"/>
              </w:rPr>
              <w:t>Закрытие проекта</w:t>
            </w:r>
          </w:p>
          <w:p w:rsidR="00D05067" w:rsidRDefault="00D05067" w:rsidP="00D05067">
            <w:pPr>
              <w:ind w:left="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почему важно фиксировать результаты проекта;</w:t>
            </w:r>
          </w:p>
          <w:p w:rsidR="00D05067" w:rsidRDefault="00D05067" w:rsidP="00D05067">
            <w:pPr>
              <w:ind w:left="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финальный отчет – его структура и наполнение;</w:t>
            </w:r>
          </w:p>
          <w:p w:rsidR="00D05067" w:rsidRDefault="00D05067" w:rsidP="00D05067">
            <w:pPr>
              <w:ind w:left="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r>
              <w:rPr>
                <w:rFonts w:cs="Times New Roman"/>
              </w:rPr>
              <w:t>lessons</w:t>
            </w:r>
            <w:r w:rsidRPr="00D05067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learned</w:t>
            </w:r>
            <w:r>
              <w:rPr>
                <w:rFonts w:cs="Times New Roman"/>
                <w:lang w:val="ru-RU"/>
              </w:rPr>
              <w:t xml:space="preserve">- важнейший элемент развития как </w:t>
            </w:r>
            <w:r w:rsidRPr="00D05067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PM</w:t>
            </w:r>
            <w:r>
              <w:rPr>
                <w:rFonts w:cs="Times New Roman"/>
                <w:lang w:val="ru-RU"/>
              </w:rPr>
              <w:t xml:space="preserve"> –а, так и всей организации;</w:t>
            </w:r>
          </w:p>
          <w:p w:rsidR="00D05067" w:rsidRPr="00D05067" w:rsidRDefault="00D05067" w:rsidP="00D05067">
            <w:pPr>
              <w:ind w:left="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самые распро</w:t>
            </w:r>
            <w:r w:rsidR="00233F1A">
              <w:rPr>
                <w:rFonts w:cs="Times New Roman"/>
                <w:lang w:val="ru-RU"/>
              </w:rPr>
              <w:t>страненные ошибки начинающих про</w:t>
            </w:r>
            <w:r>
              <w:rPr>
                <w:rFonts w:cs="Times New Roman"/>
                <w:lang w:val="ru-RU"/>
              </w:rPr>
              <w:t>ектных менеджеров.</w:t>
            </w:r>
          </w:p>
        </w:tc>
        <w:tc>
          <w:tcPr>
            <w:tcW w:w="1417" w:type="dxa"/>
          </w:tcPr>
          <w:p w:rsidR="00D05067" w:rsidRPr="00E00798" w:rsidRDefault="00233F1A" w:rsidP="00D05067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</w:tr>
      <w:tr w:rsidR="00D05067" w:rsidTr="00D05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5"/>
        </w:trPr>
        <w:tc>
          <w:tcPr>
            <w:tcW w:w="796" w:type="dxa"/>
          </w:tcPr>
          <w:p w:rsidR="00D05067" w:rsidRPr="00D05067" w:rsidRDefault="00D05067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7352" w:type="dxa"/>
            <w:gridSpan w:val="2"/>
          </w:tcPr>
          <w:p w:rsidR="00D05067" w:rsidRPr="00233F1A" w:rsidRDefault="00233F1A" w:rsidP="00D050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lang w:val="ru-RU"/>
              </w:rPr>
            </w:pPr>
            <w:r w:rsidRPr="00233F1A">
              <w:rPr>
                <w:rFonts w:cs="Times New Roman"/>
                <w:b/>
                <w:lang w:val="ru-RU"/>
              </w:rPr>
              <w:t>Итоговый командный проект</w:t>
            </w:r>
          </w:p>
        </w:tc>
        <w:tc>
          <w:tcPr>
            <w:tcW w:w="1423" w:type="dxa"/>
            <w:gridSpan w:val="2"/>
          </w:tcPr>
          <w:p w:rsidR="00D05067" w:rsidRPr="00233F1A" w:rsidRDefault="00233F1A" w:rsidP="0023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233F1A">
              <w:rPr>
                <w:rFonts w:cs="Times New Roman"/>
                <w:b/>
                <w:lang w:val="ru-RU"/>
              </w:rPr>
              <w:t>2</w:t>
            </w:r>
          </w:p>
        </w:tc>
      </w:tr>
      <w:tr w:rsidR="00233F1A" w:rsidTr="00904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8148" w:type="dxa"/>
            <w:gridSpan w:val="3"/>
          </w:tcPr>
          <w:p w:rsidR="00233F1A" w:rsidRPr="00233F1A" w:rsidRDefault="00233F1A" w:rsidP="0023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33F1A">
              <w:rPr>
                <w:rFonts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23" w:type="dxa"/>
            <w:gridSpan w:val="2"/>
          </w:tcPr>
          <w:p w:rsidR="00233F1A" w:rsidRPr="00233F1A" w:rsidRDefault="00233F1A" w:rsidP="0023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233F1A">
              <w:rPr>
                <w:rFonts w:cs="Times New Roman"/>
                <w:b/>
                <w:lang w:val="ru-RU"/>
              </w:rPr>
              <w:t>50</w:t>
            </w:r>
          </w:p>
        </w:tc>
      </w:tr>
    </w:tbl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7D3C74" w:rsidP="00153D4C">
      <w:pPr>
        <w:rPr>
          <w:rFonts w:cs="Times New Roman"/>
        </w:rPr>
      </w:pPr>
      <w:r w:rsidRPr="007B663C">
        <w:rPr>
          <w:rFonts w:cs="Times New Roman"/>
          <w:noProof/>
          <w:lang w:val="ru-RU"/>
        </w:rPr>
        <w:drawing>
          <wp:inline distT="0" distB="0" distL="0" distR="0">
            <wp:extent cx="3475815" cy="1434662"/>
            <wp:effectExtent l="19050" t="0" r="0" b="0"/>
            <wp:docPr id="5" name="Рисунок 2" descr="C:\Users\АТТ Ресурсный центр\Desktop\ЭЦП Лапт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ТТ Ресурсный центр\Desktop\ЭЦП Лапте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02" cy="14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153D4C" w:rsidP="00153D4C">
      <w:pPr>
        <w:rPr>
          <w:rFonts w:cs="Times New Roman"/>
        </w:rPr>
      </w:pPr>
    </w:p>
    <w:p w:rsidR="00153D4C" w:rsidRPr="00153D4C" w:rsidRDefault="00153D4C" w:rsidP="00153D4C">
      <w:pPr>
        <w:rPr>
          <w:rFonts w:cs="Times New Roman"/>
        </w:rPr>
      </w:pPr>
    </w:p>
    <w:p w:rsidR="00153D4C" w:rsidRDefault="00153D4C" w:rsidP="00153D4C">
      <w:pPr>
        <w:rPr>
          <w:rFonts w:cs="Times New Roman"/>
        </w:rPr>
      </w:pPr>
    </w:p>
    <w:p w:rsidR="00153D4C" w:rsidRDefault="00153D4C" w:rsidP="00153D4C">
      <w:pPr>
        <w:rPr>
          <w:rFonts w:cs="Times New Roman"/>
        </w:rPr>
      </w:pPr>
    </w:p>
    <w:p w:rsidR="00F833AD" w:rsidRDefault="00153D4C" w:rsidP="00153D4C">
      <w:pPr>
        <w:tabs>
          <w:tab w:val="left" w:pos="2761"/>
        </w:tabs>
        <w:rPr>
          <w:rFonts w:cs="Times New Roman"/>
          <w:lang w:val="ru-RU"/>
        </w:rPr>
      </w:pPr>
      <w:r>
        <w:rPr>
          <w:rFonts w:cs="Times New Roman"/>
        </w:rPr>
        <w:tab/>
      </w:r>
    </w:p>
    <w:p w:rsidR="00153D4C" w:rsidRDefault="00153D4C" w:rsidP="00153D4C">
      <w:pPr>
        <w:tabs>
          <w:tab w:val="left" w:pos="2761"/>
        </w:tabs>
        <w:rPr>
          <w:rFonts w:cs="Times New Roman"/>
          <w:lang w:val="ru-RU"/>
        </w:rPr>
      </w:pPr>
    </w:p>
    <w:p w:rsidR="00153D4C" w:rsidRDefault="00153D4C" w:rsidP="00153D4C">
      <w:pPr>
        <w:tabs>
          <w:tab w:val="left" w:pos="2761"/>
        </w:tabs>
        <w:rPr>
          <w:rFonts w:cs="Times New Roman"/>
          <w:lang w:val="ru-RU"/>
        </w:rPr>
      </w:pPr>
    </w:p>
    <w:p w:rsidR="00153D4C" w:rsidRDefault="00153D4C" w:rsidP="00153D4C">
      <w:pPr>
        <w:tabs>
          <w:tab w:val="left" w:pos="2761"/>
        </w:tabs>
        <w:rPr>
          <w:rFonts w:cs="Times New Roman"/>
          <w:lang w:val="ru-RU"/>
        </w:rPr>
      </w:pPr>
    </w:p>
    <w:sectPr w:rsidR="00153D4C" w:rsidSect="00EC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EB" w:rsidRDefault="002738EB" w:rsidP="00611096">
      <w:r>
        <w:separator/>
      </w:r>
    </w:p>
  </w:endnote>
  <w:endnote w:type="continuationSeparator" w:id="1">
    <w:p w:rsidR="002738EB" w:rsidRDefault="002738EB" w:rsidP="0061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EB" w:rsidRDefault="002738EB" w:rsidP="00611096">
      <w:r>
        <w:separator/>
      </w:r>
    </w:p>
  </w:footnote>
  <w:footnote w:type="continuationSeparator" w:id="1">
    <w:p w:rsidR="002738EB" w:rsidRDefault="002738EB" w:rsidP="00611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BA7"/>
    <w:multiLevelType w:val="multilevel"/>
    <w:tmpl w:val="AE3E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0519"/>
    <w:multiLevelType w:val="multilevel"/>
    <w:tmpl w:val="A4C6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50378"/>
    <w:multiLevelType w:val="multilevel"/>
    <w:tmpl w:val="836EA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">
    <w:nsid w:val="1EE27D59"/>
    <w:multiLevelType w:val="multilevel"/>
    <w:tmpl w:val="1EAAE5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">
    <w:nsid w:val="21B9621D"/>
    <w:multiLevelType w:val="multilevel"/>
    <w:tmpl w:val="79D8E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73744"/>
    <w:multiLevelType w:val="multilevel"/>
    <w:tmpl w:val="D408B18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FCE2F97"/>
    <w:multiLevelType w:val="multilevel"/>
    <w:tmpl w:val="C1846356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>
    <w:nsid w:val="37DE75F1"/>
    <w:multiLevelType w:val="multilevel"/>
    <w:tmpl w:val="E6D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A7C3D"/>
    <w:multiLevelType w:val="multilevel"/>
    <w:tmpl w:val="0416189C"/>
    <w:numStyleLink w:val="1"/>
  </w:abstractNum>
  <w:abstractNum w:abstractNumId="9">
    <w:nsid w:val="62B80B5B"/>
    <w:multiLevelType w:val="multilevel"/>
    <w:tmpl w:val="0416189C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423" w:firstLine="5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8CB1014"/>
    <w:multiLevelType w:val="multilevel"/>
    <w:tmpl w:val="F6A8486E"/>
    <w:lvl w:ilvl="0">
      <w:start w:val="1"/>
      <w:numFmt w:val="decimal"/>
      <w:lvlText w:val="%1."/>
      <w:lvlJc w:val="left"/>
      <w:pPr>
        <w:ind w:left="423" w:firstLine="57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1">
      <w:start w:val="2"/>
      <w:numFmt w:val="decimal"/>
      <w:lvlText w:val="%1.%2."/>
      <w:lvlJc w:val="left"/>
      <w:pPr>
        <w:ind w:left="1713" w:hanging="719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591" w:hanging="1800"/>
      </w:pPr>
      <w:rPr>
        <w:b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84" w:hanging="2160"/>
      </w:pPr>
      <w:rPr>
        <w:b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1">
    <w:nsid w:val="782A432C"/>
    <w:multiLevelType w:val="multilevel"/>
    <w:tmpl w:val="4FB0A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ED5"/>
    <w:rsid w:val="00025E0E"/>
    <w:rsid w:val="00033479"/>
    <w:rsid w:val="0003762D"/>
    <w:rsid w:val="0005543B"/>
    <w:rsid w:val="00056425"/>
    <w:rsid w:val="00096047"/>
    <w:rsid w:val="000C3BE3"/>
    <w:rsid w:val="000E66B8"/>
    <w:rsid w:val="00153D4C"/>
    <w:rsid w:val="001A0F1C"/>
    <w:rsid w:val="001F0CD4"/>
    <w:rsid w:val="00211219"/>
    <w:rsid w:val="00233F1A"/>
    <w:rsid w:val="002463CD"/>
    <w:rsid w:val="002738EB"/>
    <w:rsid w:val="002A6E2A"/>
    <w:rsid w:val="002F4F29"/>
    <w:rsid w:val="00314C4B"/>
    <w:rsid w:val="003271CB"/>
    <w:rsid w:val="0038576F"/>
    <w:rsid w:val="003B649A"/>
    <w:rsid w:val="00463ED5"/>
    <w:rsid w:val="00536CA2"/>
    <w:rsid w:val="0053741B"/>
    <w:rsid w:val="00574281"/>
    <w:rsid w:val="005C4F5E"/>
    <w:rsid w:val="005E1A7A"/>
    <w:rsid w:val="00611096"/>
    <w:rsid w:val="006337B9"/>
    <w:rsid w:val="006E1943"/>
    <w:rsid w:val="00721BD4"/>
    <w:rsid w:val="007B663C"/>
    <w:rsid w:val="007D3C74"/>
    <w:rsid w:val="00827315"/>
    <w:rsid w:val="008644D6"/>
    <w:rsid w:val="008873D6"/>
    <w:rsid w:val="008F48FA"/>
    <w:rsid w:val="00936EED"/>
    <w:rsid w:val="009652C7"/>
    <w:rsid w:val="009A3800"/>
    <w:rsid w:val="009C7CA4"/>
    <w:rsid w:val="009F2906"/>
    <w:rsid w:val="009F4050"/>
    <w:rsid w:val="00A43CBB"/>
    <w:rsid w:val="00B25166"/>
    <w:rsid w:val="00BA7C11"/>
    <w:rsid w:val="00BE2D0B"/>
    <w:rsid w:val="00BF57A2"/>
    <w:rsid w:val="00C16ABB"/>
    <w:rsid w:val="00C228DB"/>
    <w:rsid w:val="00C37628"/>
    <w:rsid w:val="00C642AB"/>
    <w:rsid w:val="00C87352"/>
    <w:rsid w:val="00C92537"/>
    <w:rsid w:val="00CA03CE"/>
    <w:rsid w:val="00D05067"/>
    <w:rsid w:val="00D241F2"/>
    <w:rsid w:val="00D42BEB"/>
    <w:rsid w:val="00D737EF"/>
    <w:rsid w:val="00D74797"/>
    <w:rsid w:val="00DC049B"/>
    <w:rsid w:val="00DC29D6"/>
    <w:rsid w:val="00E00798"/>
    <w:rsid w:val="00E7709C"/>
    <w:rsid w:val="00EE6398"/>
    <w:rsid w:val="00F833AD"/>
    <w:rsid w:val="00FA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63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Содержание. 2 уровень"/>
    <w:link w:val="a4"/>
    <w:uiPriority w:val="34"/>
    <w:qFormat/>
    <w:rsid w:val="00463E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463ED5"/>
    <w:pPr>
      <w:numPr>
        <w:numId w:val="1"/>
      </w:numPr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536C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customStyle="1" w:styleId="10">
    <w:name w:val="Сетка таблицы1"/>
    <w:basedOn w:val="a1"/>
    <w:uiPriority w:val="59"/>
    <w:rsid w:val="0053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36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74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paragraph" w:styleId="a7">
    <w:name w:val="footnote text"/>
    <w:link w:val="a8"/>
    <w:uiPriority w:val="99"/>
    <w:rsid w:val="006110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611096"/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character" w:styleId="a9">
    <w:name w:val="footnote reference"/>
    <w:basedOn w:val="a0"/>
    <w:uiPriority w:val="99"/>
    <w:semiHidden/>
    <w:unhideWhenUsed/>
    <w:rsid w:val="0061109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554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43B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439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 Ресурсный центр</dc:creator>
  <cp:lastModifiedBy>АТТ Ресурсный центр</cp:lastModifiedBy>
  <cp:revision>31</cp:revision>
  <dcterms:created xsi:type="dcterms:W3CDTF">2022-11-23T07:19:00Z</dcterms:created>
  <dcterms:modified xsi:type="dcterms:W3CDTF">2022-12-02T12:18:00Z</dcterms:modified>
</cp:coreProperties>
</file>