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1F7D72" w:rsidTr="001F7D72">
        <w:trPr>
          <w:trHeight w:val="2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2" w:rsidRDefault="001F7D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871220" cy="785495"/>
                  <wp:effectExtent l="19050" t="0" r="5080" b="0"/>
                  <wp:docPr id="1" name="Рисунок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2" w:rsidRDefault="001F7D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"/>
              <w:jc w:val="center"/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Министерство образования и науки Астраханской области</w:t>
            </w:r>
          </w:p>
        </w:tc>
      </w:tr>
      <w:tr w:rsidR="001F7D72" w:rsidTr="001F7D7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2" w:rsidRPr="001F7D72" w:rsidRDefault="001F7D72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2" w:rsidRDefault="001F7D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"/>
              <w:jc w:val="center"/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Государственное бюджетное профессиональное образовательное учреждение Астраханской области «Астраханский технологический техникум»</w:t>
            </w:r>
          </w:p>
        </w:tc>
      </w:tr>
      <w:tr w:rsidR="001F7D72" w:rsidTr="001F7D72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2" w:rsidRPr="001F7D72" w:rsidRDefault="001F7D72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72" w:rsidRDefault="001F7D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Ресурсный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центр</w:t>
            </w:r>
            <w:proofErr w:type="spellEnd"/>
          </w:p>
        </w:tc>
      </w:tr>
    </w:tbl>
    <w:p w:rsidR="001F7D72" w:rsidRDefault="001F7D72" w:rsidP="001F7D72">
      <w:pPr>
        <w:jc w:val="both"/>
        <w:rPr>
          <w:rFonts w:cs="Times New Roman"/>
          <w:b/>
          <w:lang w:val="ru-RU"/>
        </w:rPr>
      </w:pPr>
    </w:p>
    <w:p w:rsidR="001F7D72" w:rsidRDefault="001F7D72" w:rsidP="001F7D72">
      <w:pPr>
        <w:jc w:val="both"/>
        <w:rPr>
          <w:rFonts w:cs="Times New Roman"/>
          <w:b/>
          <w:lang w:val="ru-RU"/>
        </w:rPr>
      </w:pPr>
    </w:p>
    <w:p w:rsidR="001F7D72" w:rsidRDefault="001F7D72" w:rsidP="001F7D72">
      <w:pPr>
        <w:jc w:val="both"/>
        <w:rPr>
          <w:rFonts w:cs="Times New Roman"/>
          <w:b/>
          <w:lang w:val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7337"/>
        <w:gridCol w:w="1417"/>
      </w:tblGrid>
      <w:tr w:rsidR="001F7D72" w:rsidTr="001F7D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№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ДИСЦИПЛИНЫ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both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УЧЕБНАЯ НАГРУЗКА (ЧАС.)</w:t>
            </w:r>
          </w:p>
        </w:tc>
      </w:tr>
      <w:tr w:rsidR="001F7D72" w:rsidTr="001F7D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both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1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both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Вводное занятие, инструктаж по охране труда и техники безопасности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1</w:t>
            </w:r>
          </w:p>
        </w:tc>
      </w:tr>
      <w:tr w:rsidR="001F7D72" w:rsidTr="001F7D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both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2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both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Первичная кулинарная обработка овощей и фруктов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2</w:t>
            </w:r>
          </w:p>
        </w:tc>
      </w:tr>
      <w:tr w:rsidR="001F7D72" w:rsidTr="001F7D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both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3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both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Украшение из овощей, фруктов и ягод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17</w:t>
            </w:r>
          </w:p>
        </w:tc>
      </w:tr>
      <w:tr w:rsidR="001F7D72" w:rsidTr="001F7D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both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4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>
            <w:pPr>
              <w:jc w:val="both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 xml:space="preserve">Кулинарный </w:t>
            </w:r>
            <w:proofErr w:type="spellStart"/>
            <w:r>
              <w:rPr>
                <w:rFonts w:cs="Times New Roman"/>
                <w:b/>
                <w:lang w:val="ru-RU" w:eastAsia="en-US"/>
              </w:rPr>
              <w:t>Арт-дизайн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72" w:rsidRDefault="001F7D72" w:rsidP="001F7D72">
            <w:pPr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16</w:t>
            </w:r>
          </w:p>
        </w:tc>
      </w:tr>
      <w:tr w:rsidR="001F7D72" w:rsidTr="001F7D72">
        <w:trPr>
          <w:trHeight w:val="288"/>
        </w:trPr>
        <w:tc>
          <w:tcPr>
            <w:tcW w:w="8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2" w:rsidRPr="001F7D72" w:rsidRDefault="001F7D72">
            <w:pPr>
              <w:ind w:left="108"/>
              <w:rPr>
                <w:rFonts w:cs="Times New Roman"/>
                <w:b/>
                <w:lang w:val="ru-RU" w:eastAsia="en-US"/>
              </w:rPr>
            </w:pPr>
            <w:r w:rsidRPr="001F7D72">
              <w:rPr>
                <w:rFonts w:cs="Times New Roman"/>
                <w:b/>
                <w:lang w:val="ru-RU"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72" w:rsidRDefault="001F7D72">
            <w:pPr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36</w:t>
            </w:r>
          </w:p>
        </w:tc>
      </w:tr>
    </w:tbl>
    <w:p w:rsidR="001F7D72" w:rsidRDefault="001F7D72" w:rsidP="001F7D72">
      <w:pPr>
        <w:rPr>
          <w:rFonts w:cs="Times New Roman"/>
        </w:rPr>
      </w:pPr>
    </w:p>
    <w:p w:rsidR="001F7D72" w:rsidRDefault="001F7D72" w:rsidP="001F7D72">
      <w:pPr>
        <w:rPr>
          <w:rFonts w:cs="Times New Roman"/>
        </w:rPr>
      </w:pPr>
    </w:p>
    <w:p w:rsidR="001F7D72" w:rsidRDefault="001F7D72" w:rsidP="001F7D72">
      <w:pPr>
        <w:rPr>
          <w:rFonts w:cs="Times New Roman"/>
        </w:rPr>
      </w:pPr>
    </w:p>
    <w:p w:rsidR="001F7D72" w:rsidRDefault="001F7D72" w:rsidP="001F7D72">
      <w:pPr>
        <w:rPr>
          <w:rFonts w:cs="Times New Roman"/>
        </w:rPr>
      </w:pPr>
      <w:r>
        <w:rPr>
          <w:rFonts w:cs="Times New Roman"/>
          <w:noProof/>
          <w:lang w:val="ru-RU"/>
        </w:rPr>
        <w:drawing>
          <wp:inline distT="0" distB="0" distL="0" distR="0">
            <wp:extent cx="3474720" cy="1441450"/>
            <wp:effectExtent l="19050" t="0" r="0" b="0"/>
            <wp:docPr id="2" name="Рисунок 2" descr="ЭЦП Лапт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ЦП Лапте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72" w:rsidRDefault="001F7D72" w:rsidP="001F7D72">
      <w:pPr>
        <w:rPr>
          <w:rFonts w:cs="Times New Roman"/>
        </w:rPr>
      </w:pPr>
    </w:p>
    <w:p w:rsidR="001F7D72" w:rsidRDefault="001F7D72" w:rsidP="001F7D72">
      <w:pPr>
        <w:rPr>
          <w:rFonts w:cs="Times New Roman"/>
        </w:rPr>
      </w:pPr>
    </w:p>
    <w:p w:rsidR="001F7D72" w:rsidRDefault="001F7D72" w:rsidP="001F7D72">
      <w:pPr>
        <w:rPr>
          <w:rFonts w:cs="Times New Roman"/>
        </w:rPr>
      </w:pPr>
    </w:p>
    <w:p w:rsidR="001F7D72" w:rsidRDefault="001F7D72" w:rsidP="001F7D72">
      <w:pPr>
        <w:rPr>
          <w:rFonts w:cs="Times New Roman"/>
        </w:rPr>
      </w:pPr>
    </w:p>
    <w:p w:rsidR="001F7D72" w:rsidRDefault="001F7D72" w:rsidP="001F7D72">
      <w:pPr>
        <w:rPr>
          <w:rFonts w:cs="Times New Roman"/>
        </w:rPr>
      </w:pPr>
    </w:p>
    <w:p w:rsidR="001F7D72" w:rsidRDefault="001F7D72" w:rsidP="001F7D72">
      <w:pPr>
        <w:tabs>
          <w:tab w:val="left" w:pos="2761"/>
        </w:tabs>
        <w:rPr>
          <w:rFonts w:cs="Times New Roman"/>
          <w:lang w:val="ru-RU"/>
        </w:rPr>
      </w:pPr>
      <w:r>
        <w:rPr>
          <w:rFonts w:cs="Times New Roman"/>
        </w:rPr>
        <w:tab/>
      </w:r>
    </w:p>
    <w:p w:rsidR="001F7D72" w:rsidRDefault="001F7D72" w:rsidP="001F7D72">
      <w:pPr>
        <w:tabs>
          <w:tab w:val="left" w:pos="2761"/>
        </w:tabs>
        <w:rPr>
          <w:rFonts w:cs="Times New Roman"/>
          <w:lang w:val="ru-RU"/>
        </w:rPr>
      </w:pPr>
    </w:p>
    <w:p w:rsidR="001F7D72" w:rsidRDefault="001F7D72" w:rsidP="001F7D72">
      <w:pPr>
        <w:tabs>
          <w:tab w:val="left" w:pos="2761"/>
        </w:tabs>
        <w:rPr>
          <w:rFonts w:cs="Times New Roman"/>
          <w:lang w:val="ru-RU"/>
        </w:rPr>
      </w:pPr>
    </w:p>
    <w:p w:rsidR="001F7D72" w:rsidRDefault="001F7D72" w:rsidP="001F7D72">
      <w:pPr>
        <w:tabs>
          <w:tab w:val="left" w:pos="2761"/>
        </w:tabs>
        <w:rPr>
          <w:rFonts w:cs="Times New Roman"/>
          <w:lang w:val="ru-RU"/>
        </w:rPr>
      </w:pPr>
    </w:p>
    <w:p w:rsidR="001F7D72" w:rsidRDefault="001F7D72" w:rsidP="001F7D72"/>
    <w:p w:rsidR="00B07157" w:rsidRDefault="00B07157"/>
    <w:sectPr w:rsidR="00B07157" w:rsidSect="00B0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7D72"/>
    <w:rsid w:val="001F7D72"/>
    <w:rsid w:val="00B0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7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72"/>
    <w:rPr>
      <w:rFonts w:ascii="Tahoma" w:eastAsia="Arial Unicode MS" w:hAnsi="Tahoma" w:cs="Tahoma"/>
      <w:color w:val="000000"/>
      <w:sz w:val="16"/>
      <w:szCs w:val="16"/>
      <w:u w:color="00000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 Ресурсный центр</dc:creator>
  <cp:lastModifiedBy>АТТ Ресурсный центр</cp:lastModifiedBy>
  <cp:revision>2</cp:revision>
  <dcterms:created xsi:type="dcterms:W3CDTF">2022-12-02T11:10:00Z</dcterms:created>
  <dcterms:modified xsi:type="dcterms:W3CDTF">2022-12-02T11:13:00Z</dcterms:modified>
</cp:coreProperties>
</file>